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B80" w:rsidRDefault="00000000">
      <w:pPr>
        <w:spacing w:after="283" w:line="276" w:lineRule="auto"/>
        <w:ind w:left="709"/>
        <w:rPr>
          <w:rFonts w:ascii="Arial" w:hAnsi="Arial"/>
        </w:rPr>
      </w:pPr>
      <w:r>
        <w:rPr>
          <w:rFonts w:ascii="Arial" w:hAnsi="Arial"/>
          <w:b/>
          <w:bCs/>
        </w:rPr>
        <w:t xml:space="preserve">Σύγχρονη </w:t>
      </w:r>
      <w:r w:rsidR="00BD4F25">
        <w:rPr>
          <w:rFonts w:ascii="Arial" w:hAnsi="Arial"/>
          <w:b/>
          <w:bCs/>
        </w:rPr>
        <w:t xml:space="preserve">Προσθετική </w:t>
      </w:r>
      <w:r>
        <w:rPr>
          <w:rFonts w:ascii="Arial" w:hAnsi="Arial"/>
          <w:b/>
          <w:bCs/>
        </w:rPr>
        <w:t xml:space="preserve"> και </w:t>
      </w:r>
      <w:r w:rsidR="00BD4F25">
        <w:rPr>
          <w:rFonts w:ascii="Arial" w:hAnsi="Arial"/>
          <w:b/>
          <w:bCs/>
        </w:rPr>
        <w:t xml:space="preserve">Ψηφιακή </w:t>
      </w:r>
      <w:r>
        <w:rPr>
          <w:rFonts w:ascii="Arial" w:hAnsi="Arial"/>
          <w:b/>
          <w:bCs/>
        </w:rPr>
        <w:t>Εμφυτευματολογία</w:t>
      </w:r>
      <w:r>
        <w:rPr>
          <w:rFonts w:ascii="Arial" w:hAnsi="Arial"/>
        </w:rPr>
        <w:t xml:space="preserve"> </w:t>
      </w:r>
    </w:p>
    <w:p w:rsidR="000F1B80" w:rsidRDefault="00000000">
      <w:pPr>
        <w:spacing w:after="283" w:line="276" w:lineRule="auto"/>
        <w:ind w:left="709"/>
        <w:rPr>
          <w:rFonts w:ascii="Arial" w:hAnsi="Arial"/>
        </w:rPr>
      </w:pPr>
      <w:r>
        <w:rPr>
          <w:rFonts w:ascii="Arial" w:hAnsi="Arial"/>
        </w:rPr>
        <w:t xml:space="preserve">Πρόγραμμα ημερίδας </w:t>
      </w:r>
    </w:p>
    <w:p w:rsidR="003D05D6" w:rsidRDefault="003D05D6">
      <w:pPr>
        <w:spacing w:after="283" w:line="276" w:lineRule="auto"/>
        <w:ind w:left="709"/>
        <w:rPr>
          <w:rFonts w:ascii="Arial" w:hAnsi="Arial"/>
        </w:rPr>
      </w:pPr>
      <w:r w:rsidRPr="003D05D6"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>:</w:t>
      </w:r>
      <w:r w:rsidRPr="003D05D6">
        <w:rPr>
          <w:rFonts w:ascii="Arial" w:hAnsi="Arial"/>
          <w:b/>
          <w:bCs/>
        </w:rPr>
        <w:t>00-9</w:t>
      </w:r>
      <w:r>
        <w:rPr>
          <w:rFonts w:ascii="Arial" w:hAnsi="Arial"/>
          <w:b/>
          <w:bCs/>
        </w:rPr>
        <w:t>:</w:t>
      </w:r>
      <w:r w:rsidRPr="003D05D6">
        <w:rPr>
          <w:rFonts w:ascii="Arial" w:hAnsi="Arial"/>
          <w:b/>
          <w:bCs/>
        </w:rPr>
        <w:t>30</w:t>
      </w:r>
      <w:r>
        <w:rPr>
          <w:rFonts w:ascii="Arial" w:hAnsi="Arial"/>
        </w:rPr>
        <w:t xml:space="preserve">.  Προσέλευση – εγγραφές </w:t>
      </w:r>
    </w:p>
    <w:p w:rsidR="000F1B80" w:rsidRDefault="00000000">
      <w:pPr>
        <w:spacing w:line="276" w:lineRule="auto"/>
        <w:ind w:left="709"/>
        <w:rPr>
          <w:rFonts w:ascii="Arial" w:hAnsi="Arial"/>
        </w:rPr>
      </w:pPr>
      <w:r>
        <w:rPr>
          <w:rFonts w:ascii="Arial" w:hAnsi="Arial"/>
          <w:b/>
          <w:bCs/>
        </w:rPr>
        <w:t>9:</w:t>
      </w:r>
      <w:r w:rsidR="00362387"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 xml:space="preserve">0 - </w:t>
      </w:r>
      <w:r w:rsidR="00362387">
        <w:rPr>
          <w:rFonts w:ascii="Arial" w:hAnsi="Arial"/>
          <w:b/>
          <w:bCs/>
        </w:rPr>
        <w:t>10</w:t>
      </w:r>
      <w:r>
        <w:rPr>
          <w:rFonts w:ascii="Arial" w:hAnsi="Arial"/>
          <w:b/>
          <w:bCs/>
        </w:rPr>
        <w:t>:</w:t>
      </w:r>
      <w:r w:rsidR="00362387">
        <w:rPr>
          <w:rFonts w:ascii="Arial" w:hAnsi="Arial"/>
          <w:b/>
          <w:bCs/>
        </w:rPr>
        <w:t>0</w:t>
      </w:r>
      <w:r>
        <w:rPr>
          <w:rFonts w:ascii="Arial" w:hAnsi="Arial"/>
          <w:b/>
          <w:bCs/>
        </w:rPr>
        <w:t>0</w:t>
      </w:r>
    </w:p>
    <w:p w:rsidR="000F1B80" w:rsidRDefault="00000000">
      <w:pPr>
        <w:spacing w:line="276" w:lineRule="auto"/>
        <w:ind w:left="709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Πρόλογος του Προέδρου Ιωάννη Αετόπουλου στις σύγχρονες τάσεις στην ψηφιακή οδοντιατρική και εμφυτευματολογία.</w:t>
      </w:r>
    </w:p>
    <w:p w:rsidR="00362387" w:rsidRDefault="00362387">
      <w:pPr>
        <w:spacing w:line="276" w:lineRule="auto"/>
        <w:ind w:left="709"/>
        <w:rPr>
          <w:rFonts w:ascii="Arial" w:hAnsi="Arial"/>
          <w:b/>
          <w:bCs/>
        </w:rPr>
      </w:pPr>
    </w:p>
    <w:p w:rsidR="00362387" w:rsidRDefault="00362387">
      <w:pPr>
        <w:spacing w:line="276" w:lineRule="auto"/>
        <w:ind w:left="709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10:00 – 10:30</w:t>
      </w:r>
    </w:p>
    <w:p w:rsidR="00362387" w:rsidRDefault="00362387">
      <w:pPr>
        <w:spacing w:line="276" w:lineRule="auto"/>
        <w:ind w:left="709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Κοσμάς </w:t>
      </w:r>
      <w:proofErr w:type="spellStart"/>
      <w:r>
        <w:rPr>
          <w:rFonts w:ascii="Arial" w:hAnsi="Arial"/>
          <w:b/>
          <w:bCs/>
        </w:rPr>
        <w:t>Τολίδης</w:t>
      </w:r>
      <w:proofErr w:type="spellEnd"/>
      <w:r>
        <w:rPr>
          <w:rFonts w:ascii="Arial" w:hAnsi="Arial"/>
          <w:b/>
          <w:bCs/>
        </w:rPr>
        <w:t xml:space="preserve">, Διευθυντής </w:t>
      </w:r>
      <w:proofErr w:type="spellStart"/>
      <w:r>
        <w:rPr>
          <w:rFonts w:ascii="Arial" w:hAnsi="Arial"/>
          <w:b/>
          <w:bCs/>
        </w:rPr>
        <w:t>Εργ</w:t>
      </w:r>
      <w:proofErr w:type="spellEnd"/>
      <w:r>
        <w:rPr>
          <w:rFonts w:ascii="Arial" w:hAnsi="Arial"/>
          <w:b/>
          <w:bCs/>
        </w:rPr>
        <w:t xml:space="preserve">. Οδοντικής Χειρουργικής Α.Π.Θ. </w:t>
      </w:r>
    </w:p>
    <w:p w:rsidR="00362387" w:rsidRDefault="00362387">
      <w:pPr>
        <w:spacing w:line="276" w:lineRule="auto"/>
        <w:ind w:left="709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Πρόεδρος Τμήματος Οδοντιατρικής Α.Π.Θ.</w:t>
      </w:r>
    </w:p>
    <w:p w:rsidR="00362387" w:rsidRPr="00362387" w:rsidRDefault="00362387" w:rsidP="00362387">
      <w:pPr>
        <w:spacing w:line="276" w:lineRule="auto"/>
        <w:ind w:left="700"/>
        <w:rPr>
          <w:rFonts w:ascii="Arial" w:hAnsi="Arial"/>
        </w:rPr>
      </w:pPr>
      <w:r w:rsidRPr="00362387">
        <w:rPr>
          <w:rFonts w:ascii="Arial" w:hAnsi="Arial"/>
        </w:rPr>
        <w:t>Σύγχρονες Προσεγγίσεις στην Αποκατάσταση:</w:t>
      </w:r>
      <w:r>
        <w:rPr>
          <w:rFonts w:ascii="Arial" w:hAnsi="Arial"/>
        </w:rPr>
        <w:t xml:space="preserve">  Ενσωμάτωση Βιολογικών Αρχών και Ψηφιακών Δυνατοτήτων.</w:t>
      </w:r>
    </w:p>
    <w:p w:rsidR="00362387" w:rsidRPr="00362387" w:rsidRDefault="00362387">
      <w:pPr>
        <w:spacing w:line="276" w:lineRule="auto"/>
        <w:ind w:left="709"/>
        <w:rPr>
          <w:rFonts w:ascii="Arial" w:hAnsi="Arial"/>
        </w:rPr>
      </w:pPr>
    </w:p>
    <w:p w:rsidR="000F1B80" w:rsidRDefault="000F1B80">
      <w:pPr>
        <w:spacing w:line="276" w:lineRule="auto"/>
        <w:ind w:left="709"/>
        <w:rPr>
          <w:rFonts w:hint="eastAsia"/>
          <w:b/>
          <w:bCs/>
        </w:rPr>
      </w:pPr>
    </w:p>
    <w:p w:rsidR="000F1B80" w:rsidRDefault="00362387">
      <w:pPr>
        <w:spacing w:line="276" w:lineRule="auto"/>
        <w:ind w:left="709"/>
        <w:rPr>
          <w:rFonts w:ascii="Arial" w:hAnsi="Arial"/>
        </w:rPr>
      </w:pPr>
      <w:r>
        <w:rPr>
          <w:rFonts w:ascii="Arial" w:hAnsi="Arial"/>
          <w:b/>
          <w:bCs/>
        </w:rPr>
        <w:t>10</w:t>
      </w:r>
      <w:r w:rsidR="00000000">
        <w:rPr>
          <w:rFonts w:ascii="Arial" w:hAnsi="Arial"/>
          <w:b/>
          <w:bCs/>
        </w:rPr>
        <w:t>:30 - 1</w:t>
      </w:r>
      <w:r>
        <w:rPr>
          <w:rFonts w:ascii="Arial" w:hAnsi="Arial"/>
          <w:b/>
          <w:bCs/>
        </w:rPr>
        <w:t>1</w:t>
      </w:r>
      <w:r w:rsidR="00000000">
        <w:rPr>
          <w:rFonts w:ascii="Arial" w:hAnsi="Arial"/>
          <w:b/>
          <w:bCs/>
        </w:rPr>
        <w:t>:30</w:t>
      </w:r>
    </w:p>
    <w:p w:rsidR="000F1B80" w:rsidRDefault="00000000">
      <w:pPr>
        <w:spacing w:before="57" w:after="57" w:line="276" w:lineRule="auto"/>
        <w:ind w:left="709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Dr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Τσέλκας</w:t>
      </w:r>
      <w:proofErr w:type="spellEnd"/>
      <w:r>
        <w:rPr>
          <w:rFonts w:ascii="Arial" w:hAnsi="Arial"/>
          <w:b/>
          <w:bCs/>
        </w:rPr>
        <w:t xml:space="preserve"> Ορέστης - </w:t>
      </w:r>
      <w:r>
        <w:rPr>
          <w:rFonts w:ascii="Arial" w:hAnsi="Arial"/>
          <w:b/>
          <w:bCs/>
          <w:color w:val="000000"/>
        </w:rPr>
        <w:t>Στοματικός και Γναθοπροσωπικός Χειρουργός</w:t>
      </w:r>
    </w:p>
    <w:p w:rsidR="000F1B80" w:rsidRDefault="00000000">
      <w:pPr>
        <w:pStyle w:val="a3"/>
        <w:spacing w:after="0"/>
        <w:ind w:left="709"/>
        <w:rPr>
          <w:rFonts w:ascii="Arial" w:hAnsi="Arial"/>
        </w:rPr>
      </w:pPr>
      <w:r>
        <w:rPr>
          <w:rFonts w:ascii="Arial" w:hAnsi="Arial"/>
        </w:rPr>
        <w:t xml:space="preserve">Διαχείριση </w:t>
      </w:r>
      <w:proofErr w:type="spellStart"/>
      <w:r>
        <w:rPr>
          <w:rFonts w:ascii="Arial" w:hAnsi="Arial"/>
        </w:rPr>
        <w:t>μετεξακτικών</w:t>
      </w:r>
      <w:proofErr w:type="spellEnd"/>
      <w:r>
        <w:rPr>
          <w:rFonts w:ascii="Arial" w:hAnsi="Arial"/>
        </w:rPr>
        <w:t xml:space="preserve"> φατνίων.</w:t>
      </w:r>
    </w:p>
    <w:p w:rsidR="000F1B80" w:rsidRDefault="00000000">
      <w:pPr>
        <w:pStyle w:val="a3"/>
        <w:spacing w:after="0"/>
        <w:ind w:left="709"/>
        <w:rPr>
          <w:rFonts w:ascii="Arial" w:hAnsi="Arial"/>
        </w:rPr>
      </w:pPr>
      <w:r>
        <w:rPr>
          <w:rFonts w:ascii="Arial" w:hAnsi="Arial"/>
        </w:rPr>
        <w:t>Ενδείξεις, αντενδείξεις και οδηγίες χρήσης οστικών μοσχευμάτων.</w:t>
      </w:r>
      <w:r>
        <w:rPr>
          <w:rFonts w:ascii="Arial" w:hAnsi="Arial"/>
        </w:rPr>
        <w:br/>
        <w:t xml:space="preserve">Παρουσίαση γαλλικού εμφυτεύματος κωνικής σύνδεσης </w:t>
      </w:r>
      <w:proofErr w:type="spellStart"/>
      <w:r>
        <w:rPr>
          <w:rFonts w:ascii="Arial" w:hAnsi="Arial"/>
        </w:rPr>
        <w:t>Naturactis</w:t>
      </w:r>
      <w:proofErr w:type="spellEnd"/>
      <w:r>
        <w:rPr>
          <w:rFonts w:ascii="Arial" w:hAnsi="Arial"/>
        </w:rPr>
        <w:t>.</w:t>
      </w:r>
    </w:p>
    <w:p w:rsidR="000F1B80" w:rsidRDefault="000F1B80">
      <w:pPr>
        <w:pStyle w:val="a3"/>
        <w:ind w:left="709"/>
        <w:rPr>
          <w:rFonts w:ascii="Arial" w:hAnsi="Arial"/>
        </w:rPr>
      </w:pPr>
    </w:p>
    <w:p w:rsidR="000F1B80" w:rsidRDefault="00000000">
      <w:pPr>
        <w:pStyle w:val="a3"/>
        <w:spacing w:after="0"/>
        <w:ind w:left="709"/>
        <w:rPr>
          <w:rFonts w:ascii="Arial" w:hAnsi="Arial"/>
        </w:rPr>
      </w:pPr>
      <w:r>
        <w:rPr>
          <w:rFonts w:ascii="Arial" w:hAnsi="Arial"/>
          <w:b/>
          <w:bCs/>
        </w:rPr>
        <w:t>1</w:t>
      </w:r>
      <w:r w:rsidR="006F7A76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:30 - 1</w:t>
      </w:r>
      <w:r w:rsidR="006F7A76"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>:00</w:t>
      </w:r>
    </w:p>
    <w:p w:rsidR="000F1B80" w:rsidRDefault="00000000">
      <w:pPr>
        <w:pStyle w:val="a3"/>
        <w:ind w:left="709"/>
        <w:rPr>
          <w:rFonts w:ascii="Arial" w:hAnsi="Arial"/>
        </w:rPr>
      </w:pPr>
      <w:r>
        <w:rPr>
          <w:rFonts w:ascii="Arial" w:hAnsi="Arial"/>
          <w:b/>
          <w:bCs/>
        </w:rPr>
        <w:t xml:space="preserve">Διάλειμμα - Καφές </w:t>
      </w:r>
      <w:r>
        <w:rPr>
          <w:rFonts w:ascii="Arial" w:hAnsi="Arial"/>
        </w:rPr>
        <w:br/>
        <w:t> </w:t>
      </w:r>
    </w:p>
    <w:p w:rsidR="000F1B80" w:rsidRDefault="00000000">
      <w:pPr>
        <w:pStyle w:val="a3"/>
        <w:spacing w:after="0"/>
        <w:ind w:left="709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  <w:r w:rsidR="006F7A76"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>:00 - 1</w:t>
      </w:r>
      <w:r w:rsidR="006F7A76"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>:00</w:t>
      </w:r>
    </w:p>
    <w:p w:rsidR="000F1B80" w:rsidRDefault="00000000">
      <w:pPr>
        <w:pStyle w:val="a3"/>
        <w:ind w:left="709"/>
        <w:rPr>
          <w:rFonts w:ascii="Arial" w:hAnsi="Arial"/>
          <w:b/>
          <w:color w:val="000000"/>
        </w:rPr>
      </w:pPr>
      <w:proofErr w:type="spellStart"/>
      <w:r>
        <w:rPr>
          <w:rFonts w:ascii="Arial" w:hAnsi="Arial"/>
          <w:b/>
          <w:bCs/>
          <w:color w:val="000000"/>
        </w:rPr>
        <w:t>Dr</w:t>
      </w:r>
      <w:proofErr w:type="spellEnd"/>
      <w:r>
        <w:rPr>
          <w:rFonts w:ascii="Arial" w:hAnsi="Arial"/>
          <w:b/>
          <w:bCs/>
          <w:color w:val="000000"/>
        </w:rPr>
        <w:t xml:space="preserve"> </w:t>
      </w:r>
      <w:proofErr w:type="spellStart"/>
      <w:r>
        <w:rPr>
          <w:rFonts w:ascii="Arial" w:hAnsi="Arial"/>
          <w:b/>
          <w:bCs/>
          <w:color w:val="000000"/>
        </w:rPr>
        <w:t>Αλειφτήρας</w:t>
      </w:r>
      <w:proofErr w:type="spellEnd"/>
      <w:r>
        <w:rPr>
          <w:rFonts w:ascii="Arial" w:hAnsi="Arial"/>
          <w:b/>
          <w:bCs/>
          <w:color w:val="000000"/>
        </w:rPr>
        <w:t xml:space="preserve"> Γεώργιος - </w:t>
      </w:r>
      <w:proofErr w:type="spellStart"/>
      <w:r>
        <w:rPr>
          <w:rFonts w:ascii="Arial" w:hAnsi="Arial"/>
          <w:b/>
          <w:bCs/>
          <w:color w:val="000000"/>
        </w:rPr>
        <w:t>Εμφυτευματολόγος</w:t>
      </w:r>
      <w:proofErr w:type="spellEnd"/>
      <w:r>
        <w:rPr>
          <w:rFonts w:ascii="Arial" w:hAnsi="Arial"/>
          <w:b/>
          <w:bCs/>
          <w:color w:val="000000"/>
        </w:rPr>
        <w:t xml:space="preserve"> </w:t>
      </w:r>
      <w:proofErr w:type="spellStart"/>
      <w:r>
        <w:rPr>
          <w:rFonts w:ascii="Arial" w:hAnsi="Arial"/>
          <w:b/>
          <w:bCs/>
          <w:color w:val="000000"/>
        </w:rPr>
        <w:t>DDS</w:t>
      </w:r>
      <w:proofErr w:type="spellEnd"/>
      <w:r>
        <w:rPr>
          <w:rFonts w:ascii="Arial" w:hAnsi="Arial"/>
          <w:b/>
          <w:bCs/>
          <w:color w:val="000000"/>
        </w:rPr>
        <w:t xml:space="preserve"> </w:t>
      </w:r>
      <w:proofErr w:type="spellStart"/>
      <w:r>
        <w:rPr>
          <w:rFonts w:ascii="Arial" w:hAnsi="Arial"/>
          <w:b/>
          <w:bCs/>
          <w:color w:val="000000"/>
        </w:rPr>
        <w:t>MOMed</w:t>
      </w:r>
      <w:proofErr w:type="spellEnd"/>
    </w:p>
    <w:p w:rsidR="000F1B80" w:rsidRDefault="00000000">
      <w:pPr>
        <w:pStyle w:val="a3"/>
        <w:spacing w:after="0"/>
        <w:ind w:left="709"/>
        <w:rPr>
          <w:rFonts w:ascii="Arial" w:hAnsi="Arial"/>
        </w:rPr>
      </w:pPr>
      <w:r>
        <w:rPr>
          <w:rFonts w:ascii="Arial" w:hAnsi="Arial"/>
        </w:rPr>
        <w:t xml:space="preserve">- Παρουσίαση ψηφιακά καθοδηγούμενης εμφυτευματολογίας. </w:t>
      </w:r>
      <w:r>
        <w:rPr>
          <w:rFonts w:ascii="Arial" w:hAnsi="Arial"/>
        </w:rPr>
        <w:br/>
        <w:t xml:space="preserve">- </w:t>
      </w:r>
      <w:proofErr w:type="spellStart"/>
      <w:r>
        <w:rPr>
          <w:rFonts w:ascii="Arial" w:hAnsi="Arial"/>
        </w:rPr>
        <w:t>Stachable</w:t>
      </w:r>
      <w:proofErr w:type="spellEnd"/>
      <w:r>
        <w:rPr>
          <w:rFonts w:ascii="Arial" w:hAnsi="Arial"/>
        </w:rPr>
        <w:t xml:space="preserve"> χειρουργικού νάρθηκα με το πρόγραμμα 3Diemme.</w:t>
      </w:r>
    </w:p>
    <w:p w:rsidR="000F1B80" w:rsidRDefault="000F1B80">
      <w:pPr>
        <w:pStyle w:val="a3"/>
        <w:spacing w:after="0"/>
        <w:ind w:left="709"/>
        <w:rPr>
          <w:rFonts w:ascii="Arial" w:hAnsi="Arial"/>
        </w:rPr>
      </w:pPr>
    </w:p>
    <w:p w:rsidR="000F1B80" w:rsidRPr="006F7A76" w:rsidRDefault="00000000" w:rsidP="006F7A76">
      <w:pPr>
        <w:pStyle w:val="a3"/>
        <w:spacing w:after="0"/>
        <w:ind w:left="709"/>
        <w:rPr>
          <w:rFonts w:ascii="Arial" w:hAnsi="Arial" w:hint="eastAsia"/>
        </w:rPr>
      </w:pPr>
      <w:r>
        <w:rPr>
          <w:rFonts w:ascii="Arial" w:hAnsi="Arial"/>
        </w:rPr>
        <w:br/>
      </w:r>
      <w:r>
        <w:rPr>
          <w:rFonts w:ascii="Arial" w:hAnsi="Arial"/>
          <w:b/>
          <w:bCs/>
        </w:rPr>
        <w:t>1</w:t>
      </w:r>
      <w:r w:rsidR="006F7A76"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>:00 - 13:30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</w:rPr>
        <w:t> </w:t>
      </w:r>
      <w:r>
        <w:rPr>
          <w:rFonts w:ascii="Arial" w:hAnsi="Arial"/>
        </w:rPr>
        <w:br/>
      </w:r>
      <w:r w:rsidR="006F7A76">
        <w:rPr>
          <w:rFonts w:ascii="Arial" w:hAnsi="Arial"/>
          <w:b/>
          <w:bCs/>
          <w:lang w:val="en-US"/>
        </w:rPr>
        <w:t>Dr</w:t>
      </w:r>
      <w:r w:rsidR="006F7A76" w:rsidRPr="00EC545D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Άλκης </w:t>
      </w:r>
      <w:proofErr w:type="spellStart"/>
      <w:r>
        <w:rPr>
          <w:rFonts w:ascii="Arial" w:hAnsi="Arial"/>
          <w:b/>
          <w:bCs/>
        </w:rPr>
        <w:t>Κυριάζος</w:t>
      </w:r>
      <w:proofErr w:type="spellEnd"/>
      <w:r>
        <w:rPr>
          <w:rFonts w:ascii="Arial" w:hAnsi="Arial"/>
          <w:b/>
          <w:bCs/>
        </w:rPr>
        <w:t xml:space="preserve"> - </w:t>
      </w:r>
      <w:r>
        <w:rPr>
          <w:rFonts w:ascii="Arial" w:hAnsi="Arial"/>
          <w:b/>
          <w:bCs/>
          <w:color w:val="000000"/>
        </w:rPr>
        <w:t>Χειρουργός Οδοντίατρος</w:t>
      </w:r>
      <w:r>
        <w:rPr>
          <w:rFonts w:ascii="Arial" w:hAnsi="Arial"/>
          <w:b/>
          <w:bCs/>
        </w:rPr>
        <w:t xml:space="preserve"> </w:t>
      </w:r>
    </w:p>
    <w:p w:rsidR="000F1B80" w:rsidRDefault="00000000" w:rsidP="006C3446">
      <w:pPr>
        <w:pStyle w:val="a3"/>
        <w:spacing w:before="114" w:after="114"/>
        <w:ind w:left="709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EC545D">
        <w:rPr>
          <w:rFonts w:ascii="Arial" w:hAnsi="Arial"/>
        </w:rPr>
        <w:t xml:space="preserve">Η </w:t>
      </w:r>
      <w:proofErr w:type="spellStart"/>
      <w:r w:rsidR="00EC545D">
        <w:rPr>
          <w:rFonts w:ascii="Arial" w:hAnsi="Arial"/>
        </w:rPr>
        <w:t>συγχρονη</w:t>
      </w:r>
      <w:proofErr w:type="spellEnd"/>
      <w:r w:rsidR="00EC545D">
        <w:rPr>
          <w:rFonts w:ascii="Arial" w:hAnsi="Arial"/>
        </w:rPr>
        <w:t xml:space="preserve"> προσθετική προσέγγιση με το </w:t>
      </w:r>
      <w:proofErr w:type="spellStart"/>
      <w:r w:rsidR="00EC545D">
        <w:rPr>
          <w:rFonts w:ascii="Arial" w:hAnsi="Arial"/>
          <w:lang w:val="en-US"/>
        </w:rPr>
        <w:t>iPhysio</w:t>
      </w:r>
      <w:proofErr w:type="spellEnd"/>
      <w:r w:rsidR="00EC545D" w:rsidRPr="00EC545D">
        <w:rPr>
          <w:rFonts w:ascii="Arial" w:hAnsi="Arial"/>
        </w:rPr>
        <w:t xml:space="preserve"> </w:t>
      </w:r>
      <w:r w:rsidR="00EC545D">
        <w:rPr>
          <w:rFonts w:ascii="Arial" w:hAnsi="Arial"/>
          <w:lang w:val="en-US"/>
        </w:rPr>
        <w:t>Profile</w:t>
      </w:r>
      <w:r w:rsidR="00EC545D" w:rsidRPr="00EC545D">
        <w:rPr>
          <w:rFonts w:ascii="Arial" w:hAnsi="Arial"/>
        </w:rPr>
        <w:t xml:space="preserve"> </w:t>
      </w:r>
      <w:r w:rsidR="00EC545D">
        <w:rPr>
          <w:rFonts w:ascii="Arial" w:hAnsi="Arial"/>
          <w:lang w:val="en-US"/>
        </w:rPr>
        <w:t>Designer</w:t>
      </w:r>
      <w:r w:rsidR="00EC545D">
        <w:rPr>
          <w:rFonts w:ascii="Arial" w:hAnsi="Arial"/>
        </w:rPr>
        <w:t>:Διαχείριση και προστασία των μαλακών ιστών σε κάθε στ</w:t>
      </w:r>
      <w:r w:rsidR="006C3446">
        <w:rPr>
          <w:rFonts w:ascii="Arial" w:hAnsi="Arial"/>
        </w:rPr>
        <w:t xml:space="preserve">άδιο της </w:t>
      </w:r>
      <w:proofErr w:type="spellStart"/>
      <w:r w:rsidR="006C3446">
        <w:rPr>
          <w:rFonts w:ascii="Arial" w:hAnsi="Arial"/>
        </w:rPr>
        <w:t>εμφυτευματολογικής</w:t>
      </w:r>
      <w:proofErr w:type="spellEnd"/>
      <w:r w:rsidR="006C3446">
        <w:rPr>
          <w:rFonts w:ascii="Arial" w:hAnsi="Arial"/>
        </w:rPr>
        <w:t xml:space="preserve"> θεραπείας με ψηφιακό σχεδιασμό 3</w:t>
      </w:r>
      <w:proofErr w:type="spellStart"/>
      <w:r w:rsidR="006C3446">
        <w:rPr>
          <w:rFonts w:ascii="Arial" w:hAnsi="Arial"/>
          <w:lang w:val="en-US"/>
        </w:rPr>
        <w:t>Diemme</w:t>
      </w:r>
      <w:proofErr w:type="spellEnd"/>
      <w:r w:rsidR="006C3446" w:rsidRPr="006C3446">
        <w:rPr>
          <w:rFonts w:ascii="Arial" w:hAnsi="Arial"/>
        </w:rPr>
        <w:t xml:space="preserve"> </w:t>
      </w:r>
      <w:r w:rsidR="006C3446">
        <w:rPr>
          <w:rFonts w:ascii="Arial" w:hAnsi="Arial"/>
        </w:rPr>
        <w:t>και άμεση προσωρινή αποκατάσταση.</w:t>
      </w:r>
    </w:p>
    <w:p w:rsidR="000F1B80" w:rsidRDefault="00000000">
      <w:pPr>
        <w:pStyle w:val="a3"/>
        <w:spacing w:after="0"/>
        <w:ind w:left="709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b/>
          <w:bCs/>
        </w:rPr>
        <w:t>13:30 - 14:30</w:t>
      </w:r>
      <w:r>
        <w:rPr>
          <w:rFonts w:ascii="Arial" w:hAnsi="Arial"/>
        </w:rPr>
        <w:t xml:space="preserve"> </w:t>
      </w:r>
    </w:p>
    <w:p w:rsidR="000F1B80" w:rsidRDefault="00000000">
      <w:pPr>
        <w:pStyle w:val="a3"/>
        <w:spacing w:after="0"/>
        <w:ind w:left="709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Διάλειμμα ελαφρύ γεύμα </w:t>
      </w:r>
    </w:p>
    <w:p w:rsidR="00124603" w:rsidRDefault="00124603">
      <w:pPr>
        <w:pStyle w:val="a3"/>
        <w:spacing w:after="0"/>
        <w:ind w:left="709"/>
        <w:rPr>
          <w:rFonts w:ascii="Arial" w:hAnsi="Arial"/>
          <w:b/>
          <w:bCs/>
        </w:rPr>
      </w:pPr>
    </w:p>
    <w:p w:rsidR="00124603" w:rsidRDefault="00124603">
      <w:pPr>
        <w:pStyle w:val="a3"/>
        <w:spacing w:after="0"/>
        <w:ind w:left="709"/>
        <w:rPr>
          <w:rFonts w:ascii="Arial" w:hAnsi="Arial"/>
        </w:rPr>
      </w:pPr>
    </w:p>
    <w:p w:rsidR="000F1B80" w:rsidRDefault="00000000">
      <w:pPr>
        <w:pStyle w:val="a3"/>
        <w:spacing w:after="0"/>
        <w:ind w:left="709"/>
        <w:rPr>
          <w:rFonts w:ascii="Arial" w:hAnsi="Arial"/>
        </w:rPr>
      </w:pPr>
      <w:r>
        <w:rPr>
          <w:rFonts w:ascii="Arial" w:hAnsi="Arial"/>
        </w:rPr>
        <w:lastRenderedPageBreak/>
        <w:br/>
      </w:r>
      <w:r>
        <w:rPr>
          <w:rFonts w:ascii="Arial" w:hAnsi="Arial"/>
          <w:b/>
          <w:bCs/>
        </w:rPr>
        <w:t>14:30 - 16:30</w:t>
      </w:r>
    </w:p>
    <w:p w:rsidR="000F1B80" w:rsidRDefault="00000000">
      <w:pPr>
        <w:pStyle w:val="a3"/>
        <w:spacing w:after="0"/>
        <w:ind w:left="709"/>
        <w:rPr>
          <w:rFonts w:ascii="Arial" w:hAnsi="Arial"/>
        </w:rPr>
      </w:pPr>
      <w:r>
        <w:rPr>
          <w:rFonts w:ascii="Arial" w:hAnsi="Arial"/>
          <w:b/>
          <w:bCs/>
        </w:rPr>
        <w:t xml:space="preserve">Πρακτικό σεμινάριο - </w:t>
      </w:r>
      <w:r>
        <w:rPr>
          <w:rFonts w:ascii="Arial" w:hAnsi="Arial"/>
          <w:b/>
          <w:bCs/>
          <w:lang w:val="en-US"/>
        </w:rPr>
        <w:t>W</w:t>
      </w:r>
      <w:proofErr w:type="spellStart"/>
      <w:r>
        <w:rPr>
          <w:rFonts w:ascii="Arial" w:hAnsi="Arial"/>
          <w:b/>
          <w:bCs/>
        </w:rPr>
        <w:t>orkshop</w:t>
      </w:r>
      <w:proofErr w:type="spellEnd"/>
      <w:r>
        <w:rPr>
          <w:rFonts w:ascii="Arial" w:hAnsi="Arial"/>
          <w:b/>
          <w:bCs/>
        </w:rPr>
        <w:t xml:space="preserve"> για 20 άτομα </w:t>
      </w:r>
      <w:r>
        <w:rPr>
          <w:rFonts w:ascii="Arial" w:hAnsi="Arial"/>
        </w:rPr>
        <w:br/>
        <w:t xml:space="preserve">- Τοποθέτηση εμφυτευμάτων </w:t>
      </w:r>
      <w:proofErr w:type="spellStart"/>
      <w:r>
        <w:rPr>
          <w:rFonts w:ascii="Arial" w:hAnsi="Arial"/>
        </w:rPr>
        <w:t>Naturactis</w:t>
      </w:r>
      <w:proofErr w:type="spellEnd"/>
      <w:r w:rsidR="00124603">
        <w:rPr>
          <w:rFonts w:ascii="Arial" w:hAnsi="Arial"/>
        </w:rPr>
        <w:t xml:space="preserve"> &amp; </w:t>
      </w:r>
      <w:proofErr w:type="spellStart"/>
      <w:r w:rsidR="00124603">
        <w:rPr>
          <w:rFonts w:ascii="Arial" w:hAnsi="Arial"/>
          <w:lang w:val="en-US"/>
        </w:rPr>
        <w:t>iBone</w:t>
      </w:r>
      <w:proofErr w:type="spellEnd"/>
      <w:r w:rsidR="00124603" w:rsidRPr="00124603">
        <w:rPr>
          <w:rFonts w:ascii="Arial" w:hAnsi="Arial"/>
        </w:rPr>
        <w:t xml:space="preserve"> </w:t>
      </w:r>
      <w:r w:rsidR="00124603">
        <w:rPr>
          <w:rFonts w:ascii="Arial" w:hAnsi="Arial"/>
        </w:rPr>
        <w:t xml:space="preserve">σε διαφορετικούς τύπους οστικής πυκνότητας.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  <w:t xml:space="preserve">- </w:t>
      </w:r>
      <w:r w:rsidR="00124603">
        <w:rPr>
          <w:rFonts w:ascii="Arial" w:hAnsi="Arial"/>
        </w:rPr>
        <w:t>Ε</w:t>
      </w:r>
      <w:r>
        <w:rPr>
          <w:rFonts w:ascii="Arial" w:hAnsi="Arial"/>
        </w:rPr>
        <w:t xml:space="preserve">πιλογή </w:t>
      </w:r>
      <w:r w:rsidR="00124603">
        <w:rPr>
          <w:rFonts w:ascii="Arial" w:hAnsi="Arial"/>
        </w:rPr>
        <w:t xml:space="preserve">κατάλληλου </w:t>
      </w:r>
      <w:proofErr w:type="spellStart"/>
      <w:r>
        <w:rPr>
          <w:rFonts w:ascii="Arial" w:hAnsi="Arial"/>
        </w:rPr>
        <w:t>iphysio</w:t>
      </w:r>
      <w:proofErr w:type="spellEnd"/>
      <w:r>
        <w:rPr>
          <w:rFonts w:ascii="Arial" w:hAnsi="Arial"/>
        </w:rPr>
        <w:t xml:space="preserve"> και </w:t>
      </w:r>
      <w:r w:rsidR="00124603">
        <w:rPr>
          <w:rFonts w:ascii="Arial" w:hAnsi="Arial"/>
        </w:rPr>
        <w:t xml:space="preserve">άμεση προσωρινή αποκατάσταση  με πλήρως ψηφιακή ροή μέσω 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Medit</w:t>
      </w:r>
      <w:proofErr w:type="spellEnd"/>
      <w:r>
        <w:rPr>
          <w:rFonts w:ascii="Arial" w:hAnsi="Arial"/>
        </w:rPr>
        <w:t xml:space="preserve"> i</w:t>
      </w:r>
      <w:r w:rsidR="00124603">
        <w:rPr>
          <w:rFonts w:ascii="Arial" w:hAnsi="Arial"/>
        </w:rPr>
        <w:t>9</w:t>
      </w:r>
      <w:r>
        <w:rPr>
          <w:rFonts w:ascii="Arial" w:hAnsi="Arial"/>
        </w:rPr>
        <w:t>00</w:t>
      </w:r>
      <w:r w:rsidR="00124603">
        <w:rPr>
          <w:rFonts w:ascii="Arial" w:hAnsi="Arial"/>
        </w:rPr>
        <w:t xml:space="preserve"> &amp; 700 </w:t>
      </w:r>
      <w:r w:rsidR="00124603">
        <w:rPr>
          <w:rFonts w:ascii="Arial" w:hAnsi="Arial"/>
          <w:lang w:val="de-DE"/>
        </w:rPr>
        <w:t>W</w:t>
      </w:r>
      <w:r>
        <w:rPr>
          <w:rFonts w:ascii="Arial" w:hAnsi="Arial"/>
        </w:rPr>
        <w:t>.</w:t>
      </w:r>
    </w:p>
    <w:p w:rsidR="000F1B80" w:rsidRDefault="000F1B80">
      <w:pPr>
        <w:spacing w:line="276" w:lineRule="auto"/>
        <w:ind w:left="709"/>
        <w:rPr>
          <w:rFonts w:ascii="Arial" w:hAnsi="Arial"/>
        </w:rPr>
      </w:pPr>
    </w:p>
    <w:sectPr w:rsidR="000F1B8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FA2"/>
    <w:multiLevelType w:val="hybridMultilevel"/>
    <w:tmpl w:val="FB020558"/>
    <w:lvl w:ilvl="0" w:tplc="CAFCDE48">
      <w:start w:val="9"/>
      <w:numFmt w:val="bullet"/>
      <w:lvlText w:val="-"/>
      <w:lvlJc w:val="left"/>
      <w:pPr>
        <w:ind w:left="1069" w:hanging="360"/>
      </w:pPr>
      <w:rPr>
        <w:rFonts w:ascii="Arial" w:eastAsia="NSimSu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5923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B80"/>
    <w:rsid w:val="000F1B80"/>
    <w:rsid w:val="00124603"/>
    <w:rsid w:val="00362387"/>
    <w:rsid w:val="003D05D6"/>
    <w:rsid w:val="006C3446"/>
    <w:rsid w:val="006F7A76"/>
    <w:rsid w:val="00B751A1"/>
    <w:rsid w:val="00BD4F25"/>
    <w:rsid w:val="00EC545D"/>
    <w:rsid w:val="00F674B5"/>
    <w:rsid w:val="00F9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DA2385"/>
  <w15:docId w15:val="{E89CD426-E94A-2A40-9ABD-D39E110F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36238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ΙΩΑΝΝΗΣ ΑΕΤΟΠΟΥΛΟΣ</cp:lastModifiedBy>
  <cp:revision>8</cp:revision>
  <dcterms:created xsi:type="dcterms:W3CDTF">2024-10-31T09:48:00Z</dcterms:created>
  <dcterms:modified xsi:type="dcterms:W3CDTF">2025-12-20T11:06:00Z</dcterms:modified>
  <dc:language>el-GR</dc:language>
</cp:coreProperties>
</file>